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01" w:rsidRDefault="00557201" w:rsidP="000B3CC7">
      <w:pPr>
        <w:jc w:val="center"/>
      </w:pPr>
      <w:r>
        <w:t>诗歌意象札记</w:t>
      </w:r>
    </w:p>
    <w:p w:rsidR="000B3CC7" w:rsidRDefault="000B3CC7" w:rsidP="000B3CC7">
      <w:pPr>
        <w:jc w:val="center"/>
        <w:rPr>
          <w:rFonts w:hint="eastAsia"/>
        </w:rPr>
      </w:pPr>
      <w:r w:rsidRPr="000B3CC7">
        <w:rPr>
          <w:rFonts w:hint="eastAsia"/>
        </w:rPr>
        <w:t>高一</w:t>
      </w:r>
      <w:proofErr w:type="gramStart"/>
      <w:r w:rsidRPr="000B3CC7">
        <w:rPr>
          <w:rFonts w:hint="eastAsia"/>
        </w:rPr>
        <w:t>3</w:t>
      </w:r>
      <w:proofErr w:type="gramEnd"/>
      <w:r w:rsidRPr="000B3CC7">
        <w:rPr>
          <w:rFonts w:hint="eastAsia"/>
        </w:rPr>
        <w:t xml:space="preserve"> </w:t>
      </w:r>
      <w:r w:rsidRPr="000B3CC7">
        <w:rPr>
          <w:rFonts w:hint="eastAsia"/>
        </w:rPr>
        <w:t>俞菲</w:t>
      </w:r>
    </w:p>
    <w:p w:rsidR="000B3CC7" w:rsidRDefault="00557201" w:rsidP="000B3CC7">
      <w:pPr>
        <w:ind w:firstLine="420"/>
      </w:pPr>
      <w:r>
        <w:t>赏析诗歌，首先要找到意象，然后找修饰这些意象的词，因为这些词往往表达出了意象所含的情感</w:t>
      </w:r>
      <w:r w:rsidR="000B3CC7">
        <w:t>。比如说《红烛》这首诗，</w:t>
      </w:r>
      <w:r w:rsidR="00B30E22">
        <w:t>红烛的</w:t>
      </w:r>
      <w:r w:rsidR="000B3CC7" w:rsidRPr="000B3CC7">
        <w:rPr>
          <w:rFonts w:hint="eastAsia"/>
        </w:rPr>
        <w:t>特征“红”，表现了一片赤诚之心</w:t>
      </w:r>
      <w:r w:rsidR="000B3CC7" w:rsidRPr="000B3CC7">
        <w:rPr>
          <w:rFonts w:hint="eastAsia"/>
        </w:rPr>
        <w:t>，</w:t>
      </w:r>
      <w:r w:rsidR="00B30E22">
        <w:t>特征</w:t>
      </w:r>
      <w:r w:rsidR="000B3CC7" w:rsidRPr="000B3CC7">
        <w:rPr>
          <w:rFonts w:hint="eastAsia"/>
        </w:rPr>
        <w:t>“</w:t>
      </w:r>
      <w:r w:rsidR="00B30E22">
        <w:t>燃烧</w:t>
      </w:r>
      <w:r w:rsidR="000B3CC7" w:rsidRPr="000B3CC7">
        <w:rPr>
          <w:rFonts w:hint="eastAsia"/>
        </w:rPr>
        <w:t>”</w:t>
      </w:r>
      <w:r w:rsidR="000B3CC7">
        <w:t>，写出了燃烧自我的</w:t>
      </w:r>
      <w:r w:rsidR="00B30E22">
        <w:t>奉献精神</w:t>
      </w:r>
      <w:r w:rsidR="000B3CC7" w:rsidRPr="000B3CC7">
        <w:rPr>
          <w:rFonts w:hint="eastAsia"/>
        </w:rPr>
        <w:t>，以及作者对这一精神的思考</w:t>
      </w:r>
      <w:r w:rsidR="00B30E22">
        <w:t>。</w:t>
      </w:r>
      <w:r w:rsidR="0009100D">
        <w:t>又譬如《致云雀》中作者写云雀是积极向上的、喜悦的、充满光明的、美丽的、歌声动听的、传播美好的，体现出了作者对其理想的自由的向往。</w:t>
      </w:r>
    </w:p>
    <w:p w:rsidR="000B3CC7" w:rsidRDefault="0009100D" w:rsidP="000B3CC7">
      <w:pPr>
        <w:ind w:firstLine="420"/>
      </w:pPr>
      <w:r>
        <w:t>其次，我们要梳理意象的组合方式。《沁园春</w:t>
      </w:r>
      <w:r>
        <w:t>·</w:t>
      </w:r>
      <w:r>
        <w:t>长沙》中就运用了意象组合，通过山、林、江、舸、鹰、鱼等意象由远及近，由高到低，动静结合的写出了万物都不受约束，不收压迫，</w:t>
      </w:r>
      <w:r w:rsidR="000B3CC7" w:rsidRPr="000B3CC7">
        <w:rPr>
          <w:rFonts w:hint="eastAsia"/>
        </w:rPr>
        <w:t>自由自在，生机勃发</w:t>
      </w:r>
      <w:r>
        <w:t>。</w:t>
      </w:r>
    </w:p>
    <w:p w:rsidR="005914D1" w:rsidRDefault="0009100D" w:rsidP="000B3CC7">
      <w:pPr>
        <w:ind w:firstLine="420"/>
      </w:pPr>
      <w:bookmarkStart w:id="0" w:name="_GoBack"/>
      <w:bookmarkEnd w:id="0"/>
      <w:r>
        <w:t>最后，我们要知人论世，结合诗人生平与创造背景来读懂意象内涵。</w:t>
      </w:r>
      <w:r w:rsidR="00557201">
        <w:tab/>
      </w:r>
      <w:r w:rsidR="00557201">
        <w:tab/>
      </w:r>
      <w:r w:rsidR="00557201">
        <w:tab/>
      </w:r>
      <w:r w:rsidR="00557201">
        <w:tab/>
      </w:r>
      <w:r w:rsidR="00557201">
        <w:tab/>
      </w:r>
      <w:r w:rsidR="00557201">
        <w:tab/>
      </w:r>
      <w:r w:rsidR="00557201">
        <w:tab/>
      </w:r>
      <w:r w:rsidR="00557201">
        <w:tab/>
      </w:r>
      <w:r w:rsidR="00557201">
        <w:tab/>
      </w:r>
      <w:r w:rsidR="00557201">
        <w:tab/>
      </w:r>
      <w:r w:rsidR="00557201">
        <w:tab/>
      </w:r>
      <w:r w:rsidR="00557201">
        <w:tab/>
      </w:r>
      <w:r w:rsidR="00557201">
        <w:tab/>
      </w:r>
      <w:r w:rsidR="00557201">
        <w:tab/>
      </w:r>
    </w:p>
    <w:sectPr w:rsidR="0059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8B"/>
    <w:rsid w:val="0009100D"/>
    <w:rsid w:val="000B3CC7"/>
    <w:rsid w:val="00557201"/>
    <w:rsid w:val="005914D1"/>
    <w:rsid w:val="0093438B"/>
    <w:rsid w:val="00B3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A34D"/>
  <w15:chartTrackingRefBased/>
  <w15:docId w15:val="{18E87A0A-E963-4823-B12E-839FE38B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shyw</dc:creator>
  <cp:keywords/>
  <dc:description/>
  <cp:lastModifiedBy>Administrator</cp:lastModifiedBy>
  <cp:revision>2</cp:revision>
  <dcterms:created xsi:type="dcterms:W3CDTF">2019-12-04T10:21:00Z</dcterms:created>
  <dcterms:modified xsi:type="dcterms:W3CDTF">2019-12-05T05:02:00Z</dcterms:modified>
</cp:coreProperties>
</file>