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4887D" w14:textId="2385EA2F" w:rsidR="002C5037" w:rsidRPr="00C7207B" w:rsidRDefault="002C5037" w:rsidP="00C7207B">
      <w:pPr>
        <w:jc w:val="center"/>
        <w:rPr>
          <w:rFonts w:ascii="华文仿宋" w:eastAsia="华文仿宋" w:hAnsi="华文仿宋"/>
          <w:b/>
          <w:sz w:val="48"/>
          <w:szCs w:val="48"/>
        </w:rPr>
      </w:pPr>
      <w:r>
        <w:rPr>
          <w:rFonts w:ascii="华文仿宋" w:eastAsia="华文仿宋" w:hAnsi="华文仿宋" w:hint="eastAsia"/>
          <w:b/>
          <w:sz w:val="48"/>
          <w:szCs w:val="48"/>
        </w:rPr>
        <w:t>书法课程</w:t>
      </w:r>
    </w:p>
    <w:p w14:paraId="2D2117E1" w14:textId="3A94BE16" w:rsidR="002C5037" w:rsidRDefault="002C5037" w:rsidP="00C7207B">
      <w:pPr>
        <w:widowControl/>
        <w:autoSpaceDE w:val="0"/>
        <w:autoSpaceDN w:val="0"/>
        <w:adjustRightInd w:val="0"/>
        <w:ind w:firstLine="560"/>
        <w:jc w:val="left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>中国传统文化是有根源的</w:t>
      </w:r>
      <w:r>
        <w:rPr>
          <w:rFonts w:ascii="Helvetica Neue" w:hAnsi="Helvetica Neue" w:cs="Helvetica Neue" w:hint="eastAsia"/>
          <w:kern w:val="0"/>
          <w:sz w:val="28"/>
          <w:szCs w:val="28"/>
        </w:rPr>
        <w:t>，</w:t>
      </w:r>
      <w:proofErr w:type="gramStart"/>
      <w:r>
        <w:rPr>
          <w:rFonts w:ascii="Helvetica Neue" w:hAnsi="Helvetica Neue" w:cs="Helvetica Neue" w:hint="eastAsia"/>
          <w:kern w:val="0"/>
          <w:sz w:val="28"/>
          <w:szCs w:val="28"/>
        </w:rPr>
        <w:t>根</w:t>
      </w:r>
      <w:r>
        <w:rPr>
          <w:rFonts w:ascii="Helvetica Neue" w:hAnsi="Helvetica Neue" w:cs="Helvetica Neue"/>
          <w:kern w:val="0"/>
          <w:sz w:val="28"/>
          <w:szCs w:val="28"/>
        </w:rPr>
        <w:t>越深韵越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>厚</w:t>
      </w:r>
      <w:r>
        <w:rPr>
          <w:rFonts w:ascii="Helvetica Neue" w:hAnsi="Helvetica Neue" w:cs="Helvetica Neue" w:hint="eastAsia"/>
          <w:kern w:val="0"/>
          <w:sz w:val="28"/>
          <w:szCs w:val="28"/>
        </w:rPr>
        <w:t>。</w:t>
      </w:r>
      <w:r>
        <w:rPr>
          <w:rFonts w:ascii="Helvetica Neue" w:hAnsi="Helvetica Neue" w:cs="Helvetica Neue"/>
          <w:kern w:val="0"/>
          <w:sz w:val="28"/>
          <w:szCs w:val="28"/>
        </w:rPr>
        <w:t>书法是汉字的书写艺术，是中华民族的文化艺术瑰宝。在练习书法的同时，养成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“”</w:t>
      </w:r>
      <w:r>
        <w:rPr>
          <w:rFonts w:ascii="Helvetica Neue" w:hAnsi="Helvetica Neue" w:cs="Helvetica Neue"/>
          <w:kern w:val="0"/>
          <w:sz w:val="28"/>
          <w:szCs w:val="28"/>
        </w:rPr>
        <w:t>心正笔则正</w:t>
      </w:r>
      <w:proofErr w:type="gramStart"/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”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>的优秀品质。在对经典字贴的临写与阅读过程中感受中华文化的博大精深，并逐渐从规范书写转化成做人准则，是语文课的极好的拓展与补充，为学生今后的成长发展奠定良好的基础。</w:t>
      </w:r>
    </w:p>
    <w:p w14:paraId="659FC491" w14:textId="6EE32A35" w:rsidR="002C5037" w:rsidRPr="002C5037" w:rsidRDefault="007A7AE0" w:rsidP="002C5037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b/>
          <w:kern w:val="0"/>
          <w:sz w:val="28"/>
          <w:szCs w:val="28"/>
        </w:rPr>
      </w:pPr>
      <w:r>
        <w:rPr>
          <w:rFonts w:ascii="Helvetica Neue" w:hAnsi="Helvetica Neue" w:cs="Helvetica Neue"/>
          <w:b/>
          <w:kern w:val="0"/>
          <w:sz w:val="28"/>
          <w:szCs w:val="28"/>
        </w:rPr>
        <w:t>一</w:t>
      </w:r>
      <w:r>
        <w:rPr>
          <w:rFonts w:ascii="Helvetica Neue" w:hAnsi="Helvetica Neue" w:cs="Helvetica Neue" w:hint="eastAsia"/>
          <w:b/>
          <w:kern w:val="0"/>
          <w:sz w:val="28"/>
          <w:szCs w:val="28"/>
        </w:rPr>
        <w:t>、</w:t>
      </w:r>
      <w:r w:rsidR="002C5037" w:rsidRPr="002C5037">
        <w:rPr>
          <w:rFonts w:ascii="Helvetica Neue" w:hAnsi="Helvetica Neue" w:cs="Helvetica Neue"/>
          <w:b/>
          <w:kern w:val="0"/>
          <w:sz w:val="28"/>
          <w:szCs w:val="28"/>
        </w:rPr>
        <w:t>从技术层面分析</w:t>
      </w:r>
    </w:p>
    <w:p w14:paraId="3656BD1B" w14:textId="7331BB72" w:rsidR="00EA622A" w:rsidRDefault="00710583" w:rsidP="00C7207B">
      <w:pPr>
        <w:ind w:firstLine="560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>可以了解汉字的演化及造字方法。如</w:t>
      </w:r>
      <w:r>
        <w:rPr>
          <w:rFonts w:ascii="Helvetica Neue" w:hAnsi="Helvetica Neue" w:cs="Helvetica Neue" w:hint="eastAsia"/>
          <w:kern w:val="0"/>
          <w:sz w:val="28"/>
          <w:szCs w:val="28"/>
        </w:rPr>
        <w:t>，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“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根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”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“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本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”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这两个字本义相同，都表示树根。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“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根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”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是形声字，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“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木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”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为形，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“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艮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”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为声</w:t>
      </w:r>
      <w:r w:rsidR="00D20E29">
        <w:rPr>
          <w:rFonts w:ascii="Helvetica Neue" w:hAnsi="Helvetica Neue" w:cs="Helvetica Neue" w:hint="eastAsia"/>
          <w:kern w:val="0"/>
          <w:sz w:val="28"/>
          <w:szCs w:val="28"/>
        </w:rPr>
        <w:t>，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而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“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本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”</w:t>
      </w:r>
      <w:r w:rsidR="00D20E29">
        <w:rPr>
          <w:rFonts w:ascii="Helvetica Neue" w:hAnsi="Helvetica Neue" w:cs="Helvetica Neue"/>
          <w:kern w:val="0"/>
          <w:sz w:val="28"/>
          <w:szCs w:val="28"/>
        </w:rPr>
        <w:t>是指事字，在木（树）的底部加上</w:t>
      </w:r>
      <w:proofErr w:type="gramStart"/>
      <w:r w:rsidR="00D20E29">
        <w:rPr>
          <w:rFonts w:ascii="Helvetica Neue" w:hAnsi="Helvetica Neue" w:cs="Helvetica Neue"/>
          <w:kern w:val="0"/>
          <w:sz w:val="28"/>
          <w:szCs w:val="28"/>
        </w:rPr>
        <w:t>横或者</w:t>
      </w:r>
      <w:proofErr w:type="gramEnd"/>
      <w:r w:rsidR="00D20E29">
        <w:rPr>
          <w:rFonts w:ascii="Helvetica Neue" w:hAnsi="Helvetica Neue" w:cs="Helvetica Neue"/>
          <w:kern w:val="0"/>
          <w:sz w:val="28"/>
          <w:szCs w:val="28"/>
        </w:rPr>
        <w:t>点表示树根</w:t>
      </w:r>
      <w:r w:rsidR="00D20E29">
        <w:rPr>
          <w:rFonts w:ascii="Helvetica Neue" w:hAnsi="Helvetica Neue" w:cs="Helvetica Neue" w:hint="eastAsia"/>
          <w:kern w:val="0"/>
          <w:sz w:val="28"/>
          <w:szCs w:val="28"/>
        </w:rPr>
        <w:t>。</w:t>
      </w:r>
      <w:r w:rsidR="00D20E29">
        <w:rPr>
          <w:rFonts w:ascii="Helvetica Neue" w:hAnsi="Helvetica Neue" w:cs="Helvetica Neue"/>
          <w:kern w:val="0"/>
          <w:sz w:val="28"/>
          <w:szCs w:val="28"/>
        </w:rPr>
        <w:t>又</w:t>
      </w:r>
      <w:r w:rsidR="00D20E29">
        <w:rPr>
          <w:rFonts w:ascii="Helvetica Neue" w:hAnsi="Helvetica Neue" w:cs="Helvetica Neue" w:hint="eastAsia"/>
          <w:kern w:val="0"/>
          <w:sz w:val="28"/>
          <w:szCs w:val="28"/>
        </w:rPr>
        <w:t>如</w:t>
      </w:r>
      <w:r w:rsidR="002C5037">
        <w:rPr>
          <w:rFonts w:ascii="Helvetica Neue" w:hAnsi="Helvetica Neue" w:cs="Helvetica Neue" w:hint="eastAsia"/>
          <w:kern w:val="0"/>
          <w:sz w:val="28"/>
          <w:szCs w:val="28"/>
        </w:rPr>
        <w:t>，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“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左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”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“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右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”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。皆为左手型与右手型的象形字演化而来</w:t>
      </w:r>
      <w:r w:rsidR="002C5037">
        <w:rPr>
          <w:rFonts w:ascii="Helvetica Neue" w:hAnsi="Helvetica Neue" w:cs="Helvetica Neue" w:hint="eastAsia"/>
          <w:kern w:val="0"/>
          <w:sz w:val="28"/>
          <w:szCs w:val="28"/>
        </w:rPr>
        <w:t>。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起笔都是横撇</w:t>
      </w:r>
      <w:r w:rsidR="002C5037">
        <w:rPr>
          <w:rFonts w:ascii="Helvetica Neue" w:hAnsi="Helvetica Neue" w:cs="Helvetica Neue" w:hint="eastAsia"/>
          <w:kern w:val="0"/>
          <w:sz w:val="28"/>
          <w:szCs w:val="28"/>
        </w:rPr>
        <w:t>，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但笔顺则相反。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“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左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”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先</w:t>
      </w:r>
      <w:proofErr w:type="gramStart"/>
      <w:r w:rsidR="002C5037">
        <w:rPr>
          <w:rFonts w:ascii="Helvetica Neue" w:hAnsi="Helvetica Neue" w:cs="Helvetica Neue"/>
          <w:kern w:val="0"/>
          <w:sz w:val="28"/>
          <w:szCs w:val="28"/>
        </w:rPr>
        <w:t>横再撇</w:t>
      </w:r>
      <w:proofErr w:type="gramEnd"/>
      <w:r w:rsidR="002C5037">
        <w:rPr>
          <w:rFonts w:ascii="Helvetica Neue" w:hAnsi="Helvetica Neue" w:cs="Helvetica Neue"/>
          <w:kern w:val="0"/>
          <w:sz w:val="28"/>
          <w:szCs w:val="28"/>
        </w:rPr>
        <w:t>，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“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右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”</w:t>
      </w:r>
      <w:proofErr w:type="gramStart"/>
      <w:r w:rsidR="002C5037">
        <w:rPr>
          <w:rFonts w:ascii="Helvetica Neue" w:hAnsi="Helvetica Neue" w:cs="Helvetica Neue"/>
          <w:kern w:val="0"/>
          <w:sz w:val="28"/>
          <w:szCs w:val="28"/>
        </w:rPr>
        <w:t>先撇再</w:t>
      </w:r>
      <w:r>
        <w:rPr>
          <w:rFonts w:ascii="Helvetica Neue" w:hAnsi="Helvetica Neue" w:cs="Helvetica Neue"/>
          <w:kern w:val="0"/>
          <w:sz w:val="28"/>
          <w:szCs w:val="28"/>
        </w:rPr>
        <w:t>横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>，这是根据左右手的形状及篆书笔顺而定，非人为想象随意为之。再</w:t>
      </w:r>
      <w:r w:rsidR="00D20E29">
        <w:rPr>
          <w:rFonts w:ascii="Helvetica Neue" w:hAnsi="Helvetica Neue" w:cs="Helvetica Neue"/>
          <w:kern w:val="0"/>
          <w:sz w:val="28"/>
          <w:szCs w:val="28"/>
        </w:rPr>
        <w:t>如</w:t>
      </w:r>
      <w:r w:rsidR="00D20E29">
        <w:rPr>
          <w:rFonts w:ascii="Helvetica Neue" w:hAnsi="Helvetica Neue" w:cs="Helvetica Neue" w:hint="eastAsia"/>
          <w:kern w:val="0"/>
          <w:sz w:val="28"/>
          <w:szCs w:val="28"/>
        </w:rPr>
        <w:t>，</w:t>
      </w:r>
      <w:r w:rsidR="00D20E29">
        <w:rPr>
          <w:rFonts w:ascii="Helvetica Neue" w:hAnsi="Helvetica Neue" w:cs="Helvetica Neue"/>
          <w:kern w:val="0"/>
          <w:sz w:val="28"/>
          <w:szCs w:val="28"/>
        </w:rPr>
        <w:t>月字偏旁，</w:t>
      </w:r>
      <w:r w:rsidR="00D20E29">
        <w:rPr>
          <w:rFonts w:ascii="Helvetica Neue" w:hAnsi="Helvetica Neue" w:cs="Helvetica Neue" w:hint="eastAsia"/>
          <w:kern w:val="0"/>
          <w:sz w:val="28"/>
          <w:szCs w:val="28"/>
        </w:rPr>
        <w:t>为啥和</w:t>
      </w:r>
      <w:r w:rsidR="00D20E29">
        <w:rPr>
          <w:rFonts w:ascii="Helvetica Neue" w:hAnsi="Helvetica Neue" w:cs="Helvetica Neue"/>
          <w:kern w:val="0"/>
          <w:sz w:val="28"/>
          <w:szCs w:val="28"/>
        </w:rPr>
        <w:t>肉有关，与月亮无关</w:t>
      </w:r>
      <w:r w:rsidR="00D20E29">
        <w:rPr>
          <w:rFonts w:ascii="Helvetica Neue" w:hAnsi="Helvetica Neue" w:cs="Helvetica Neue" w:hint="eastAsia"/>
          <w:kern w:val="0"/>
          <w:sz w:val="28"/>
          <w:szCs w:val="28"/>
        </w:rPr>
        <w:t>；</w:t>
      </w:r>
      <w:r>
        <w:rPr>
          <w:rFonts w:ascii="Helvetica Neue" w:hAnsi="Helvetica Neue" w:cs="Helvetica Neue"/>
          <w:kern w:val="0"/>
          <w:sz w:val="28"/>
          <w:szCs w:val="28"/>
        </w:rPr>
        <w:t>王字偏旁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为啥称斜玉边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>，而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不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>称王字边等等</w:t>
      </w:r>
      <w:r w:rsidR="002C5037">
        <w:rPr>
          <w:rFonts w:ascii="Helvetica Neue" w:hAnsi="Helvetica Neue" w:cs="Helvetica Neue"/>
          <w:kern w:val="0"/>
          <w:sz w:val="28"/>
          <w:szCs w:val="28"/>
        </w:rPr>
        <w:t>。</w:t>
      </w:r>
    </w:p>
    <w:p w14:paraId="4491D202" w14:textId="05D157A0" w:rsidR="007A7AE0" w:rsidRPr="007A7AE0" w:rsidRDefault="007A7AE0" w:rsidP="007A7AE0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b/>
          <w:kern w:val="0"/>
          <w:sz w:val="28"/>
          <w:szCs w:val="28"/>
        </w:rPr>
      </w:pPr>
      <w:r w:rsidRPr="007A7AE0">
        <w:rPr>
          <w:rFonts w:ascii="Helvetica Neue" w:hAnsi="Helvetica Neue" w:cs="Helvetica Neue"/>
          <w:b/>
          <w:kern w:val="0"/>
          <w:sz w:val="28"/>
          <w:szCs w:val="28"/>
        </w:rPr>
        <w:t>二</w:t>
      </w:r>
      <w:r w:rsidRPr="007A7AE0">
        <w:rPr>
          <w:rFonts w:ascii="Helvetica Neue" w:hAnsi="Helvetica Neue" w:cs="Helvetica Neue" w:hint="eastAsia"/>
          <w:b/>
          <w:kern w:val="0"/>
          <w:sz w:val="28"/>
          <w:szCs w:val="28"/>
        </w:rPr>
        <w:t>、</w:t>
      </w:r>
      <w:r w:rsidRPr="007A7AE0">
        <w:rPr>
          <w:rFonts w:ascii="Helvetica Neue" w:hAnsi="Helvetica Neue" w:cs="Helvetica Neue"/>
          <w:b/>
          <w:kern w:val="0"/>
          <w:sz w:val="28"/>
          <w:szCs w:val="28"/>
        </w:rPr>
        <w:t>从理论层面分析</w:t>
      </w:r>
    </w:p>
    <w:p w14:paraId="38A18CB3" w14:textId="17D2455E" w:rsidR="00EA622A" w:rsidRDefault="00D751E1" w:rsidP="00C7207B">
      <w:pPr>
        <w:widowControl/>
        <w:autoSpaceDE w:val="0"/>
        <w:autoSpaceDN w:val="0"/>
        <w:adjustRightInd w:val="0"/>
        <w:ind w:firstLine="560"/>
        <w:jc w:val="left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>在欣赏古代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名帖名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>碑的同时</w:t>
      </w:r>
      <w:r>
        <w:rPr>
          <w:rFonts w:ascii="Helvetica Neue" w:hAnsi="Helvetica Neue" w:cs="Helvetica Neue" w:hint="eastAsia"/>
          <w:kern w:val="0"/>
          <w:sz w:val="28"/>
          <w:szCs w:val="28"/>
        </w:rPr>
        <w:t>，</w:t>
      </w:r>
      <w:r w:rsidR="007A7AE0">
        <w:rPr>
          <w:rFonts w:ascii="Helvetica Neue" w:hAnsi="Helvetica Neue" w:cs="Helvetica Neue"/>
          <w:kern w:val="0"/>
          <w:sz w:val="28"/>
          <w:szCs w:val="28"/>
        </w:rPr>
        <w:t>学生可以了解到《兰亭序》的历史背景，以及魏晋时期的名士风范。为什么要学习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“</w:t>
      </w:r>
      <w:r w:rsidR="007A7AE0">
        <w:rPr>
          <w:rFonts w:ascii="Helvetica Neue" w:hAnsi="Helvetica Neue" w:cs="Helvetica Neue"/>
          <w:kern w:val="0"/>
          <w:sz w:val="28"/>
          <w:szCs w:val="28"/>
        </w:rPr>
        <w:t>颜筋柳骨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”</w:t>
      </w:r>
      <w:r w:rsidR="007A7AE0">
        <w:rPr>
          <w:rFonts w:ascii="Helvetica Neue" w:hAnsi="Helvetica Neue" w:cs="Helvetica Neue"/>
          <w:kern w:val="0"/>
          <w:sz w:val="28"/>
          <w:szCs w:val="28"/>
        </w:rPr>
        <w:t>，是因为颜柳忠臣良将的人格魅力以及书法上万世流芳的楷模典范。这些都是语文课的拓展，也有历史、地理的信息含在其中，学生在书写技术得到提高的同时，爱国的情怀也同时得到了滋养。</w:t>
      </w:r>
    </w:p>
    <w:p w14:paraId="0ED8DF11" w14:textId="46C2F9EC" w:rsidR="007A7AE0" w:rsidRPr="007A7AE0" w:rsidRDefault="007A7AE0" w:rsidP="007A7AE0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b/>
          <w:kern w:val="0"/>
          <w:sz w:val="28"/>
          <w:szCs w:val="28"/>
        </w:rPr>
      </w:pPr>
      <w:r>
        <w:rPr>
          <w:rFonts w:ascii="Helvetica Neue" w:hAnsi="Helvetica Neue" w:cs="Helvetica Neue"/>
          <w:b/>
          <w:kern w:val="0"/>
          <w:sz w:val="28"/>
          <w:szCs w:val="28"/>
        </w:rPr>
        <w:t>三</w:t>
      </w:r>
      <w:r>
        <w:rPr>
          <w:rFonts w:ascii="Helvetica Neue" w:hAnsi="Helvetica Neue" w:cs="Helvetica Neue" w:hint="eastAsia"/>
          <w:b/>
          <w:kern w:val="0"/>
          <w:sz w:val="28"/>
          <w:szCs w:val="28"/>
        </w:rPr>
        <w:t>、</w:t>
      </w:r>
      <w:r w:rsidRPr="007A7AE0">
        <w:rPr>
          <w:rFonts w:ascii="Helvetica Neue" w:hAnsi="Helvetica Neue" w:cs="Helvetica Neue"/>
          <w:b/>
          <w:kern w:val="0"/>
          <w:sz w:val="28"/>
          <w:szCs w:val="28"/>
        </w:rPr>
        <w:t>从思维拓展层面分析</w:t>
      </w:r>
    </w:p>
    <w:p w14:paraId="540FF0E8" w14:textId="4F4120A4" w:rsidR="00A6786A" w:rsidRDefault="007A7AE0" w:rsidP="00C7207B">
      <w:pPr>
        <w:ind w:firstLine="560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lastRenderedPageBreak/>
        <w:t>汉字</w:t>
      </w:r>
      <w:r>
        <w:rPr>
          <w:rFonts w:ascii="Helvetica Neue" w:hAnsi="Helvetica Neue" w:cs="Helvetica Neue"/>
          <w:kern w:val="0"/>
          <w:sz w:val="28"/>
          <w:szCs w:val="28"/>
        </w:rPr>
        <w:t>—</w:t>
      </w:r>
      <w:r>
        <w:rPr>
          <w:rFonts w:ascii="Helvetica Neue" w:hAnsi="Helvetica Neue" w:cs="Helvetica Neue"/>
          <w:kern w:val="0"/>
          <w:sz w:val="28"/>
          <w:szCs w:val="28"/>
        </w:rPr>
        <w:t>是当今世界文化史上唯一存在的既有表音表意功能，还具有视觉功能的文字。例如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“</w:t>
      </w:r>
      <w:r>
        <w:rPr>
          <w:rFonts w:ascii="Helvetica Neue" w:hAnsi="Helvetica Neue" w:cs="Helvetica Neue"/>
          <w:kern w:val="0"/>
          <w:sz w:val="28"/>
          <w:szCs w:val="28"/>
        </w:rPr>
        <w:t>春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”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“</w:t>
      </w:r>
      <w:r>
        <w:rPr>
          <w:rFonts w:ascii="Helvetica Neue" w:hAnsi="Helvetica Neue" w:cs="Helvetica Neue"/>
          <w:kern w:val="0"/>
          <w:sz w:val="28"/>
          <w:szCs w:val="28"/>
        </w:rPr>
        <w:t>夏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”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“</w:t>
      </w:r>
      <w:r>
        <w:rPr>
          <w:rFonts w:ascii="Helvetica Neue" w:hAnsi="Helvetica Neue" w:cs="Helvetica Neue"/>
          <w:kern w:val="0"/>
          <w:sz w:val="28"/>
          <w:szCs w:val="28"/>
        </w:rPr>
        <w:t>秋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”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“</w:t>
      </w:r>
      <w:r>
        <w:rPr>
          <w:rFonts w:ascii="Helvetica Neue" w:hAnsi="Helvetica Neue" w:cs="Helvetica Neue"/>
          <w:kern w:val="0"/>
          <w:sz w:val="28"/>
          <w:szCs w:val="28"/>
        </w:rPr>
        <w:t>冬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”</w:t>
      </w:r>
      <w:r>
        <w:rPr>
          <w:rFonts w:ascii="Helvetica Neue" w:hAnsi="Helvetica Neue" w:cs="Helvetica Neue"/>
          <w:kern w:val="0"/>
          <w:sz w:val="28"/>
          <w:szCs w:val="28"/>
        </w:rPr>
        <w:t>，每个汉字都有具体的形象演化过程及视觉含义。再看英文</w:t>
      </w:r>
      <w:r>
        <w:rPr>
          <w:rFonts w:ascii="Helvetica Neue" w:hAnsi="Helvetica Neue" w:cs="Helvetica Neue"/>
          <w:kern w:val="0"/>
          <w:sz w:val="28"/>
          <w:szCs w:val="28"/>
        </w:rPr>
        <w:t>Spring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，</w:t>
      </w:r>
      <w:r>
        <w:rPr>
          <w:rFonts w:ascii="Helvetica Neue" w:hAnsi="Helvetica Neue" w:cs="Helvetica Neue"/>
          <w:kern w:val="0"/>
          <w:sz w:val="28"/>
          <w:szCs w:val="28"/>
        </w:rPr>
        <w:t>Summer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，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Autumn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，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Winter</w:t>
      </w:r>
      <w:r>
        <w:rPr>
          <w:rFonts w:ascii="Helvetica Neue" w:hAnsi="Helvetica Neue" w:cs="Helvetica Neue"/>
          <w:kern w:val="0"/>
          <w:sz w:val="28"/>
          <w:szCs w:val="28"/>
        </w:rPr>
        <w:t>有音有意，仅仅是字母的排列组合，无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“</w:t>
      </w:r>
      <w:r>
        <w:rPr>
          <w:rFonts w:ascii="Helvetica Neue" w:hAnsi="Helvetica Neue" w:cs="Helvetica Neue"/>
          <w:kern w:val="0"/>
          <w:sz w:val="28"/>
          <w:szCs w:val="28"/>
        </w:rPr>
        <w:t>视觉</w:t>
      </w:r>
      <w:r w:rsidR="00B24903">
        <w:rPr>
          <w:rFonts w:ascii="Helvetica Neue" w:hAnsi="Helvetica Neue" w:cs="Helvetica Neue" w:hint="eastAsia"/>
          <w:kern w:val="0"/>
          <w:sz w:val="28"/>
          <w:szCs w:val="28"/>
        </w:rPr>
        <w:t>”</w:t>
      </w:r>
      <w:bookmarkStart w:id="0" w:name="_GoBack"/>
      <w:bookmarkEnd w:id="0"/>
      <w:r>
        <w:rPr>
          <w:rFonts w:ascii="Helvetica Neue" w:hAnsi="Helvetica Neue" w:cs="Helvetica Neue"/>
          <w:kern w:val="0"/>
          <w:sz w:val="28"/>
          <w:szCs w:val="28"/>
        </w:rPr>
        <w:t>功能。通过学习书法学生不但提高了书写技术文化素养，而且拓展了视野，增强了对汉字的了解与喜爱，在提升民族自豪感的同时，也更具文化认同感与自信心，这对学生语文学习是有极大的帮助，潜移默化中逐渐养成更高的文化价值观。</w:t>
      </w:r>
    </w:p>
    <w:p w14:paraId="13A3A767" w14:textId="2DD88F92" w:rsidR="00EA622A" w:rsidRPr="00EA622A" w:rsidRDefault="00EA622A" w:rsidP="00EA622A">
      <w:pPr>
        <w:ind w:firstLine="560"/>
        <w:rPr>
          <w:rFonts w:ascii="华文仿宋" w:eastAsia="华文仿宋" w:hAnsi="华文仿宋"/>
          <w:sz w:val="24"/>
        </w:rPr>
      </w:pPr>
      <w:r>
        <w:rPr>
          <w:rFonts w:ascii="Helvetica Neue" w:hAnsi="Helvetica Neue" w:cs="Helvetica Neue"/>
          <w:kern w:val="0"/>
          <w:sz w:val="28"/>
          <w:szCs w:val="28"/>
        </w:rPr>
        <w:t>我们有李白，杜甫，白居易</w:t>
      </w:r>
      <w:r>
        <w:rPr>
          <w:rFonts w:ascii="Helvetica Neue" w:hAnsi="Helvetica Neue" w:cs="Helvetica Neue"/>
          <w:kern w:val="0"/>
          <w:sz w:val="28"/>
          <w:szCs w:val="28"/>
        </w:rPr>
        <w:t>……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…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>我们还有苏东坡、黄庭坚、秦观</w:t>
      </w:r>
      <w:r>
        <w:rPr>
          <w:rFonts w:ascii="Helvetica Neue" w:hAnsi="Helvetica Neue" w:cs="Helvetica Neue"/>
          <w:kern w:val="0"/>
          <w:sz w:val="28"/>
          <w:szCs w:val="28"/>
        </w:rPr>
        <w:t>……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…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>他们都是伟大的诗人也是书法的名家。王羲之兰亭序，颜真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卿季侄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>稿，苏东坡黄州寒食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帖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>都是理想课程。</w:t>
      </w:r>
      <w:r>
        <w:rPr>
          <w:rFonts w:ascii="Helvetica Neue" w:hAnsi="Helvetica Neue" w:cs="Helvetica Neue" w:hint="eastAsia"/>
          <w:kern w:val="0"/>
          <w:sz w:val="28"/>
          <w:szCs w:val="28"/>
        </w:rPr>
        <w:t>另外，</w:t>
      </w:r>
      <w:r>
        <w:rPr>
          <w:rFonts w:ascii="Helvetica Neue" w:hAnsi="Helvetica Neue" w:cs="Helvetica Neue"/>
          <w:kern w:val="0"/>
          <w:sz w:val="28"/>
          <w:szCs w:val="28"/>
        </w:rPr>
        <w:t>前赤壁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赋更是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>值得学习</w:t>
      </w:r>
      <w:r>
        <w:rPr>
          <w:rFonts w:ascii="Helvetica Neue" w:hAnsi="Helvetica Neue" w:cs="Helvetica Neue" w:hint="eastAsia"/>
          <w:kern w:val="0"/>
          <w:sz w:val="28"/>
          <w:szCs w:val="28"/>
        </w:rPr>
        <w:t>。</w:t>
      </w:r>
      <w:r>
        <w:rPr>
          <w:rFonts w:ascii="Helvetica Neue" w:hAnsi="Helvetica Neue" w:cs="Helvetica Neue"/>
          <w:kern w:val="0"/>
          <w:sz w:val="28"/>
          <w:szCs w:val="28"/>
        </w:rPr>
        <w:t>练习书法的过程中，不但可以阅读他们的美妙诗篇，更可以欣赏他们高超的书法技艺。这才是我们本民族优秀的传统文化，是国学的根本。</w:t>
      </w:r>
    </w:p>
    <w:p w14:paraId="2BF496A8" w14:textId="39BE3798" w:rsidR="00EA622A" w:rsidRPr="00A739EA" w:rsidRDefault="00A739E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</w:t>
      </w:r>
      <w:proofErr w:type="gramStart"/>
      <w:r>
        <w:rPr>
          <w:rFonts w:hint="eastAsia"/>
          <w:kern w:val="0"/>
          <w:sz w:val="24"/>
        </w:rPr>
        <w:t>华模中学</w:t>
      </w:r>
      <w:proofErr w:type="gramEnd"/>
      <w:r w:rsidRPr="00A739EA">
        <w:rPr>
          <w:rFonts w:hint="eastAsia"/>
          <w:kern w:val="0"/>
          <w:sz w:val="24"/>
        </w:rPr>
        <w:t>朱茜茜</w:t>
      </w:r>
      <w:r>
        <w:rPr>
          <w:rFonts w:hint="eastAsia"/>
          <w:kern w:val="0"/>
          <w:sz w:val="24"/>
        </w:rPr>
        <w:t>提供</w:t>
      </w:r>
    </w:p>
    <w:sectPr w:rsidR="00EA622A" w:rsidRPr="00A739E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39656" w14:textId="77777777" w:rsidR="00D70220" w:rsidRDefault="00D70220">
      <w:r>
        <w:separator/>
      </w:r>
    </w:p>
  </w:endnote>
  <w:endnote w:type="continuationSeparator" w:id="0">
    <w:p w14:paraId="629194EA" w14:textId="77777777" w:rsidR="00D70220" w:rsidRDefault="00D7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CDB706A-9C28-475D-9839-2896241D9C34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C6E01584-6C8D-4381-8BAB-219780B89BAB}"/>
  </w:font>
  <w:font w:name="Helvetica Neue">
    <w:altName w:val="Microsoft YaHei U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D18D9" w14:textId="77777777" w:rsidR="00D751E1" w:rsidRDefault="00D751E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D1AD23" wp14:editId="54EBCEC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06" name="文本框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8E243" w14:textId="77777777" w:rsidR="00D751E1" w:rsidRDefault="00D751E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24903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6" o:spid="_x0000_s1026" type="#_x0000_t202" style="position:absolute;margin-left:0;margin-top:0;width:5.1pt;height:11.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" filled="f" stroked="f" strokeweight=".5pt">
              <v:textbox style="mso-fit-shape-to-text:t" inset="0,0,0,0">
                <w:txbxContent>
                  <w:p w14:paraId="7568E243" w14:textId="77777777" w:rsidR="00D751E1" w:rsidRDefault="00D751E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24903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AB125" w14:textId="77777777" w:rsidR="00D70220" w:rsidRDefault="00D70220">
      <w:r>
        <w:separator/>
      </w:r>
    </w:p>
  </w:footnote>
  <w:footnote w:type="continuationSeparator" w:id="0">
    <w:p w14:paraId="6CEB853C" w14:textId="77777777" w:rsidR="00D70220" w:rsidRDefault="00D70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ABD6F" w14:textId="77777777" w:rsidR="00D751E1" w:rsidRDefault="00D751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7584A"/>
    <w:rsid w:val="000000EA"/>
    <w:rsid w:val="000175EE"/>
    <w:rsid w:val="0005322E"/>
    <w:rsid w:val="00061301"/>
    <w:rsid w:val="00084D9E"/>
    <w:rsid w:val="000B21F2"/>
    <w:rsid w:val="000D7B96"/>
    <w:rsid w:val="001244D9"/>
    <w:rsid w:val="00125757"/>
    <w:rsid w:val="001805D5"/>
    <w:rsid w:val="001862C4"/>
    <w:rsid w:val="00290E13"/>
    <w:rsid w:val="002A540D"/>
    <w:rsid w:val="002C5037"/>
    <w:rsid w:val="0034060D"/>
    <w:rsid w:val="0034754F"/>
    <w:rsid w:val="0037224E"/>
    <w:rsid w:val="00385F24"/>
    <w:rsid w:val="0042049B"/>
    <w:rsid w:val="004252A6"/>
    <w:rsid w:val="004353F1"/>
    <w:rsid w:val="00476F7C"/>
    <w:rsid w:val="004835BF"/>
    <w:rsid w:val="004D1036"/>
    <w:rsid w:val="0056362B"/>
    <w:rsid w:val="00583F50"/>
    <w:rsid w:val="00596221"/>
    <w:rsid w:val="005F0D5B"/>
    <w:rsid w:val="00646705"/>
    <w:rsid w:val="00697EEF"/>
    <w:rsid w:val="006A1693"/>
    <w:rsid w:val="006D09E3"/>
    <w:rsid w:val="006F6BFF"/>
    <w:rsid w:val="00702136"/>
    <w:rsid w:val="00710583"/>
    <w:rsid w:val="00770CD9"/>
    <w:rsid w:val="0078648E"/>
    <w:rsid w:val="007901D0"/>
    <w:rsid w:val="007A7AE0"/>
    <w:rsid w:val="008524A4"/>
    <w:rsid w:val="00867D23"/>
    <w:rsid w:val="008941A9"/>
    <w:rsid w:val="008A2440"/>
    <w:rsid w:val="008D104E"/>
    <w:rsid w:val="008E2E5F"/>
    <w:rsid w:val="00985870"/>
    <w:rsid w:val="009A4B04"/>
    <w:rsid w:val="00A6786A"/>
    <w:rsid w:val="00A739EA"/>
    <w:rsid w:val="00A8361F"/>
    <w:rsid w:val="00AD504F"/>
    <w:rsid w:val="00AD719D"/>
    <w:rsid w:val="00B24903"/>
    <w:rsid w:val="00B86C2C"/>
    <w:rsid w:val="00BF06CA"/>
    <w:rsid w:val="00C034D7"/>
    <w:rsid w:val="00C06E2F"/>
    <w:rsid w:val="00C17C92"/>
    <w:rsid w:val="00C322A1"/>
    <w:rsid w:val="00C348FA"/>
    <w:rsid w:val="00C408AA"/>
    <w:rsid w:val="00C446E9"/>
    <w:rsid w:val="00C53202"/>
    <w:rsid w:val="00C7207B"/>
    <w:rsid w:val="00CB7CE1"/>
    <w:rsid w:val="00CC3164"/>
    <w:rsid w:val="00CD508D"/>
    <w:rsid w:val="00D20E29"/>
    <w:rsid w:val="00D27E2A"/>
    <w:rsid w:val="00D5236F"/>
    <w:rsid w:val="00D70220"/>
    <w:rsid w:val="00D751E1"/>
    <w:rsid w:val="00D7788F"/>
    <w:rsid w:val="00DC2D54"/>
    <w:rsid w:val="00DC47E6"/>
    <w:rsid w:val="00DE0846"/>
    <w:rsid w:val="00E10E2A"/>
    <w:rsid w:val="00E13A24"/>
    <w:rsid w:val="00E153C9"/>
    <w:rsid w:val="00E52236"/>
    <w:rsid w:val="00E87C2D"/>
    <w:rsid w:val="00EA622A"/>
    <w:rsid w:val="00EF060A"/>
    <w:rsid w:val="00F62CAC"/>
    <w:rsid w:val="00FE4EED"/>
    <w:rsid w:val="0DBA68C3"/>
    <w:rsid w:val="0E07338D"/>
    <w:rsid w:val="1C1C2849"/>
    <w:rsid w:val="2547070A"/>
    <w:rsid w:val="37AF0B1D"/>
    <w:rsid w:val="3E513D5E"/>
    <w:rsid w:val="5917584A"/>
    <w:rsid w:val="67AD5D3F"/>
    <w:rsid w:val="6FF3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00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qFormat="1"/>
    <w:lsdException w:name="footer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476F7C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5"/>
    <w:rsid w:val="00476F7C"/>
    <w:rPr>
      <w:rFonts w:ascii="Heiti SC Light" w:eastAsia="Heiti SC Light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qFormat="1"/>
    <w:lsdException w:name="footer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476F7C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5"/>
    <w:rsid w:val="00476F7C"/>
    <w:rPr>
      <w:rFonts w:ascii="Heiti SC Light" w:eastAsia="Heiti SC Ligh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62</cp:revision>
  <cp:lastPrinted>2019-08-29T14:14:00Z</cp:lastPrinted>
  <dcterms:created xsi:type="dcterms:W3CDTF">2016-04-07T02:59:00Z</dcterms:created>
  <dcterms:modified xsi:type="dcterms:W3CDTF">2019-12-09T08:13:00Z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